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E7" w:rsidRDefault="001876E7" w:rsidP="007F1102">
      <w:pPr>
        <w:pStyle w:val="Heading1"/>
        <w:spacing w:before="0" w:line="240" w:lineRule="auto"/>
        <w:rPr>
          <w:rFonts w:asciiTheme="minorHAnsi" w:hAnsiTheme="minorHAnsi"/>
          <w:sz w:val="18"/>
          <w:szCs w:val="18"/>
        </w:rPr>
      </w:pPr>
    </w:p>
    <w:p w:rsidR="00CF3024" w:rsidRDefault="00FD5989" w:rsidP="007F1102">
      <w:pPr>
        <w:pStyle w:val="Heading1"/>
        <w:spacing w:before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Meeting Minutes: </w:t>
      </w:r>
      <w:r w:rsidR="00E65D42">
        <w:rPr>
          <w:rFonts w:asciiTheme="minorHAnsi" w:hAnsiTheme="minorHAnsi"/>
          <w:sz w:val="32"/>
          <w:szCs w:val="32"/>
        </w:rPr>
        <w:t>CSISS</w:t>
      </w:r>
      <w:r w:rsidR="007F1102" w:rsidRPr="00AE1068">
        <w:rPr>
          <w:rFonts w:asciiTheme="minorHAnsi" w:hAnsiTheme="minorHAnsi"/>
          <w:sz w:val="32"/>
          <w:szCs w:val="32"/>
        </w:rPr>
        <w:t xml:space="preserve"> Board </w:t>
      </w:r>
      <w:r w:rsidR="0015061F">
        <w:rPr>
          <w:rFonts w:asciiTheme="minorHAnsi" w:hAnsiTheme="minorHAnsi"/>
          <w:sz w:val="32"/>
          <w:szCs w:val="32"/>
        </w:rPr>
        <w:t>of Directors Conference Call</w:t>
      </w:r>
    </w:p>
    <w:p w:rsidR="00C659AC" w:rsidRDefault="00944CFF" w:rsidP="00C659AC">
      <w:pPr>
        <w:pStyle w:val="NoSpacing"/>
        <w:rPr>
          <w:rStyle w:val="SubtleEmphasis"/>
          <w:color w:val="404040" w:themeColor="text1" w:themeTint="BF"/>
          <w:sz w:val="24"/>
          <w:szCs w:val="24"/>
        </w:rPr>
      </w:pPr>
      <w:r>
        <w:rPr>
          <w:sz w:val="32"/>
          <w:szCs w:val="32"/>
        </w:rPr>
        <w:t>December</w:t>
      </w:r>
      <w:r w:rsidR="007F1102" w:rsidRPr="0015061F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="0015061F" w:rsidRPr="0015061F">
        <w:rPr>
          <w:sz w:val="32"/>
          <w:szCs w:val="32"/>
          <w:vertAlign w:val="superscript"/>
        </w:rPr>
        <w:t>th</w:t>
      </w:r>
      <w:r w:rsidR="0015061F" w:rsidRPr="0015061F">
        <w:rPr>
          <w:sz w:val="32"/>
          <w:szCs w:val="32"/>
        </w:rPr>
        <w:t xml:space="preserve"> </w:t>
      </w:r>
      <w:proofErr w:type="gramStart"/>
      <w:r w:rsidR="007F1102" w:rsidRPr="0015061F">
        <w:rPr>
          <w:sz w:val="32"/>
          <w:szCs w:val="32"/>
        </w:rPr>
        <w:t>2013</w:t>
      </w:r>
      <w:r w:rsidR="00D35EE8">
        <w:rPr>
          <w:sz w:val="32"/>
          <w:szCs w:val="32"/>
        </w:rPr>
        <w:t xml:space="preserve">  </w:t>
      </w:r>
      <w:r w:rsidR="00C659AC" w:rsidRPr="00AE1068">
        <w:rPr>
          <w:rStyle w:val="SubtleEmphasis"/>
          <w:color w:val="404040" w:themeColor="text1" w:themeTint="BF"/>
          <w:sz w:val="24"/>
          <w:szCs w:val="24"/>
        </w:rPr>
        <w:t>Chair</w:t>
      </w:r>
      <w:proofErr w:type="gramEnd"/>
      <w:r w:rsidR="00C659AC" w:rsidRPr="00AE1068">
        <w:rPr>
          <w:rStyle w:val="SubtleEmphasis"/>
          <w:color w:val="404040" w:themeColor="text1" w:themeTint="BF"/>
          <w:sz w:val="24"/>
          <w:szCs w:val="24"/>
        </w:rPr>
        <w:t>: Hamish</w:t>
      </w:r>
      <w:r w:rsidR="00C659AC">
        <w:rPr>
          <w:rStyle w:val="SubtleEmphasis"/>
          <w:color w:val="404040" w:themeColor="text1" w:themeTint="BF"/>
          <w:sz w:val="24"/>
          <w:szCs w:val="24"/>
        </w:rPr>
        <w:t xml:space="preserve"> Kassa</w:t>
      </w:r>
      <w:r w:rsidR="00D94AFA">
        <w:rPr>
          <w:rStyle w:val="SubtleEmphasis"/>
          <w:color w:val="404040" w:themeColor="text1" w:themeTint="BF"/>
          <w:sz w:val="24"/>
          <w:szCs w:val="24"/>
        </w:rPr>
        <w:t xml:space="preserve">  </w:t>
      </w:r>
      <w:r w:rsidR="00D35EE8">
        <w:rPr>
          <w:rStyle w:val="SubtleEmphasis"/>
          <w:color w:val="404040" w:themeColor="text1" w:themeTint="BF"/>
          <w:sz w:val="24"/>
          <w:szCs w:val="24"/>
        </w:rPr>
        <w:tab/>
      </w:r>
      <w:r w:rsidR="00C659AC">
        <w:rPr>
          <w:rStyle w:val="SubtleEmphasis"/>
          <w:color w:val="404040" w:themeColor="text1" w:themeTint="BF"/>
          <w:sz w:val="24"/>
          <w:szCs w:val="24"/>
        </w:rPr>
        <w:t>Note-</w:t>
      </w:r>
      <w:r w:rsidR="00C659AC" w:rsidRPr="00AE1068">
        <w:rPr>
          <w:rStyle w:val="SubtleEmphasis"/>
          <w:color w:val="404040" w:themeColor="text1" w:themeTint="BF"/>
          <w:sz w:val="24"/>
          <w:szCs w:val="24"/>
        </w:rPr>
        <w:t>taker: Natali</w:t>
      </w:r>
      <w:r w:rsidR="00C659AC">
        <w:rPr>
          <w:rStyle w:val="SubtleEmphasis"/>
          <w:color w:val="404040" w:themeColor="text1" w:themeTint="BF"/>
          <w:sz w:val="24"/>
          <w:szCs w:val="24"/>
        </w:rPr>
        <w:t>e Stafl</w:t>
      </w:r>
    </w:p>
    <w:p w:rsidR="007F1102" w:rsidRPr="00DB5147" w:rsidRDefault="007F1102" w:rsidP="007F1102">
      <w:pPr>
        <w:pStyle w:val="NoSpacing"/>
        <w:rPr>
          <w:rStyle w:val="SubtleEmphasis"/>
          <w:color w:val="808080" w:themeColor="background1" w:themeShade="80"/>
        </w:rPr>
      </w:pPr>
    </w:p>
    <w:p w:rsidR="00FD5989" w:rsidRPr="00D5606A" w:rsidRDefault="00FD5989" w:rsidP="00FD5989">
      <w:pPr>
        <w:pStyle w:val="NoSpacing"/>
        <w:rPr>
          <w:b/>
          <w:sz w:val="32"/>
          <w:szCs w:val="32"/>
        </w:rPr>
      </w:pPr>
      <w:r w:rsidRPr="00D5606A">
        <w:rPr>
          <w:b/>
          <w:sz w:val="32"/>
          <w:szCs w:val="32"/>
        </w:rPr>
        <w:t xml:space="preserve">Participants: </w:t>
      </w:r>
    </w:p>
    <w:p w:rsidR="00FD5989" w:rsidRDefault="00FD5989" w:rsidP="00FD5989">
      <w:pPr>
        <w:pStyle w:val="NoSpacing"/>
        <w:ind w:right="-720"/>
        <w:rPr>
          <w:color w:val="0070C0"/>
        </w:rPr>
      </w:pPr>
      <w:r w:rsidRPr="005C55CC">
        <w:rPr>
          <w:b/>
          <w:color w:val="0070C0"/>
        </w:rPr>
        <w:t>Hamish Kassa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color w:val="0070C0"/>
        </w:rPr>
        <w:t>Chair</w:t>
      </w:r>
      <w:r w:rsidRPr="005C55CC">
        <w:rPr>
          <w:color w:val="0070C0"/>
        </w:rPr>
        <w:t>,</w:t>
      </w:r>
      <w:r>
        <w:rPr>
          <w:color w:val="0070C0"/>
        </w:rPr>
        <w:t xml:space="preserve"> C</w:t>
      </w:r>
      <w:r w:rsidRPr="005C55CC">
        <w:rPr>
          <w:color w:val="0070C0"/>
        </w:rPr>
        <w:t>SISS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Columbia Shuswap Regional District</w:t>
      </w:r>
    </w:p>
    <w:p w:rsidR="00FD5989" w:rsidRDefault="00FD5989" w:rsidP="00FD5989">
      <w:pPr>
        <w:pStyle w:val="NoSpacing"/>
        <w:rPr>
          <w:color w:val="0070C0"/>
        </w:rPr>
      </w:pPr>
      <w:r>
        <w:rPr>
          <w:b/>
          <w:color w:val="0070C0"/>
        </w:rPr>
        <w:t>Joyce deBoer</w:t>
      </w:r>
      <w:r w:rsidRPr="005C55CC">
        <w:rPr>
          <w:b/>
          <w:color w:val="0070C0"/>
        </w:rPr>
        <w:t xml:space="preserve">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5C55CC">
        <w:rPr>
          <w:color w:val="0070C0"/>
        </w:rPr>
        <w:t>Treasurer</w:t>
      </w:r>
      <w:r>
        <w:rPr>
          <w:color w:val="0070C0"/>
        </w:rPr>
        <w:t xml:space="preserve">, </w:t>
      </w:r>
      <w:r w:rsidRPr="005C55CC">
        <w:rPr>
          <w:color w:val="0070C0"/>
        </w:rPr>
        <w:t>CSISS</w:t>
      </w:r>
      <w:r>
        <w:rPr>
          <w:color w:val="0070C0"/>
        </w:rPr>
        <w:t xml:space="preserve"> </w:t>
      </w:r>
      <w:r>
        <w:rPr>
          <w:color w:val="0070C0"/>
        </w:rPr>
        <w:tab/>
      </w:r>
      <w:r>
        <w:rPr>
          <w:color w:val="0070C0"/>
        </w:rPr>
        <w:tab/>
      </w:r>
      <w:proofErr w:type="spellStart"/>
      <w:r>
        <w:rPr>
          <w:color w:val="0070C0"/>
        </w:rPr>
        <w:t>Wildsight</w:t>
      </w:r>
      <w:proofErr w:type="spellEnd"/>
      <w:r>
        <w:rPr>
          <w:color w:val="0070C0"/>
        </w:rPr>
        <w:t xml:space="preserve"> Golden</w:t>
      </w:r>
    </w:p>
    <w:p w:rsidR="00FD5989" w:rsidRPr="005C55CC" w:rsidRDefault="00FD5989" w:rsidP="00FD5989">
      <w:pPr>
        <w:pStyle w:val="NoSpacing"/>
        <w:rPr>
          <w:color w:val="0070C0"/>
        </w:rPr>
      </w:pPr>
      <w:r>
        <w:rPr>
          <w:b/>
          <w:color w:val="0070C0"/>
        </w:rPr>
        <w:t>Catherine</w:t>
      </w:r>
      <w:r w:rsidRPr="005C55CC">
        <w:rPr>
          <w:b/>
          <w:color w:val="0070C0"/>
        </w:rPr>
        <w:t xml:space="preserve"> M</w:t>
      </w:r>
      <w:r>
        <w:rPr>
          <w:b/>
          <w:color w:val="0070C0"/>
        </w:rPr>
        <w:t>a</w:t>
      </w:r>
      <w:r w:rsidRPr="005C55CC">
        <w:rPr>
          <w:b/>
          <w:color w:val="0070C0"/>
        </w:rPr>
        <w:t>cRae</w:t>
      </w:r>
      <w:r>
        <w:rPr>
          <w:color w:val="0070C0"/>
        </w:rPr>
        <w:tab/>
      </w:r>
      <w:r w:rsidRPr="005C55CC">
        <w:rPr>
          <w:color w:val="0070C0"/>
        </w:rPr>
        <w:t xml:space="preserve">Board of Directors, CSISS </w:t>
      </w:r>
      <w:r>
        <w:rPr>
          <w:color w:val="0070C0"/>
        </w:rPr>
        <w:tab/>
        <w:t>MFLNRO</w:t>
      </w:r>
    </w:p>
    <w:p w:rsidR="00FD5989" w:rsidRDefault="00FD5989" w:rsidP="00FD5989">
      <w:pPr>
        <w:pStyle w:val="NoSpacing"/>
        <w:rPr>
          <w:color w:val="0070C0"/>
        </w:rPr>
      </w:pPr>
      <w:r>
        <w:rPr>
          <w:b/>
          <w:color w:val="0070C0"/>
        </w:rPr>
        <w:t>John McCloud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5C55CC">
        <w:rPr>
          <w:color w:val="0070C0"/>
        </w:rPr>
        <w:t>Board of Directors, CSISS</w:t>
      </w:r>
      <w:r>
        <w:rPr>
          <w:color w:val="0070C0"/>
        </w:rPr>
        <w:tab/>
        <w:t>Shuswap Agricultural Strategy Group</w:t>
      </w:r>
    </w:p>
    <w:p w:rsidR="00FD5989" w:rsidRDefault="00FD5989" w:rsidP="00FD5989">
      <w:pPr>
        <w:pStyle w:val="NoSpacing"/>
        <w:rPr>
          <w:color w:val="0070C0"/>
        </w:rPr>
      </w:pPr>
      <w:r w:rsidRPr="00FA70FC">
        <w:rPr>
          <w:b/>
          <w:color w:val="0070C0"/>
        </w:rPr>
        <w:t xml:space="preserve">Bryan </w:t>
      </w:r>
      <w:proofErr w:type="spellStart"/>
      <w:r w:rsidRPr="00FA70FC">
        <w:rPr>
          <w:b/>
          <w:color w:val="0070C0"/>
        </w:rPr>
        <w:t>Chruszcz</w:t>
      </w:r>
      <w:proofErr w:type="spellEnd"/>
      <w:r>
        <w:rPr>
          <w:color w:val="0070C0"/>
        </w:rPr>
        <w:tab/>
      </w:r>
      <w:r>
        <w:rPr>
          <w:color w:val="0070C0"/>
        </w:rPr>
        <w:tab/>
      </w:r>
      <w:r w:rsidRPr="005C55CC">
        <w:rPr>
          <w:color w:val="0070C0"/>
        </w:rPr>
        <w:t>Board of Directors, CSISS</w:t>
      </w:r>
      <w:r>
        <w:rPr>
          <w:color w:val="0070C0"/>
        </w:rPr>
        <w:tab/>
        <w:t>Parks Canada</w:t>
      </w:r>
    </w:p>
    <w:p w:rsidR="00FD5989" w:rsidRDefault="00FD5989" w:rsidP="00FD5989">
      <w:pPr>
        <w:pStyle w:val="NoSpacing"/>
        <w:rPr>
          <w:color w:val="0070C0"/>
        </w:rPr>
      </w:pPr>
      <w:r w:rsidRPr="00FA70FC">
        <w:rPr>
          <w:b/>
          <w:color w:val="0070C0"/>
        </w:rPr>
        <w:t>David Rooney</w:t>
      </w:r>
      <w:r>
        <w:rPr>
          <w:color w:val="0070C0"/>
        </w:rPr>
        <w:tab/>
      </w:r>
      <w:r>
        <w:rPr>
          <w:color w:val="0070C0"/>
        </w:rPr>
        <w:tab/>
      </w:r>
      <w:r w:rsidRPr="005C55CC">
        <w:rPr>
          <w:color w:val="0070C0"/>
        </w:rPr>
        <w:t>Board of Directors, CSISS</w:t>
      </w:r>
      <w:r>
        <w:rPr>
          <w:color w:val="0070C0"/>
        </w:rPr>
        <w:tab/>
        <w:t>Illecillewaet Greenbelt Society</w:t>
      </w:r>
    </w:p>
    <w:p w:rsidR="001823E8" w:rsidRDefault="001823E8" w:rsidP="001823E8">
      <w:pPr>
        <w:pStyle w:val="NoSpacing"/>
        <w:rPr>
          <w:color w:val="0070C0"/>
        </w:rPr>
      </w:pPr>
      <w:r w:rsidRPr="001823E8">
        <w:rPr>
          <w:b/>
          <w:color w:val="0070C0"/>
        </w:rPr>
        <w:t>Margaret Gibson</w:t>
      </w:r>
      <w:r>
        <w:rPr>
          <w:color w:val="0070C0"/>
        </w:rPr>
        <w:tab/>
      </w:r>
      <w:r w:rsidRPr="005C55CC">
        <w:rPr>
          <w:color w:val="0070C0"/>
        </w:rPr>
        <w:t>Board of Directors, CSISS</w:t>
      </w:r>
      <w:r>
        <w:rPr>
          <w:color w:val="0070C0"/>
        </w:rPr>
        <w:tab/>
        <w:t>Independent Biologist</w:t>
      </w:r>
    </w:p>
    <w:p w:rsidR="001823E8" w:rsidRDefault="001823E8" w:rsidP="001823E8">
      <w:pPr>
        <w:pStyle w:val="NoSpacing"/>
        <w:rPr>
          <w:color w:val="0070C0"/>
        </w:rPr>
      </w:pPr>
      <w:r w:rsidRPr="001823E8">
        <w:rPr>
          <w:b/>
          <w:color w:val="0070C0"/>
        </w:rPr>
        <w:t>Doug Adama</w:t>
      </w:r>
      <w:r>
        <w:rPr>
          <w:color w:val="0070C0"/>
        </w:rPr>
        <w:tab/>
      </w:r>
      <w:r>
        <w:rPr>
          <w:color w:val="0070C0"/>
        </w:rPr>
        <w:tab/>
      </w:r>
      <w:r w:rsidRPr="005C55CC">
        <w:rPr>
          <w:color w:val="0070C0"/>
        </w:rPr>
        <w:t>Board of Directors, CSISS</w:t>
      </w:r>
      <w:r>
        <w:rPr>
          <w:color w:val="0070C0"/>
        </w:rPr>
        <w:tab/>
        <w:t>Independent consultant</w:t>
      </w:r>
    </w:p>
    <w:p w:rsidR="002D2500" w:rsidRDefault="002D2500" w:rsidP="002D2500">
      <w:pPr>
        <w:pStyle w:val="NoSpacing"/>
        <w:rPr>
          <w:color w:val="0070C0"/>
        </w:rPr>
      </w:pPr>
      <w:r w:rsidRPr="002D2500">
        <w:rPr>
          <w:b/>
          <w:color w:val="0070C0"/>
        </w:rPr>
        <w:t xml:space="preserve">Adam </w:t>
      </w:r>
      <w:proofErr w:type="spellStart"/>
      <w:r w:rsidRPr="002D2500">
        <w:rPr>
          <w:b/>
          <w:color w:val="0070C0"/>
        </w:rPr>
        <w:t>Croxall</w:t>
      </w:r>
      <w:proofErr w:type="spellEnd"/>
      <w:r>
        <w:rPr>
          <w:color w:val="0070C0"/>
        </w:rPr>
        <w:tab/>
      </w:r>
      <w:r>
        <w:rPr>
          <w:color w:val="0070C0"/>
        </w:rPr>
        <w:tab/>
      </w:r>
      <w:r w:rsidRPr="005C55CC">
        <w:rPr>
          <w:color w:val="0070C0"/>
        </w:rPr>
        <w:t>Board of Directors, CSISS</w:t>
      </w:r>
      <w:r>
        <w:rPr>
          <w:color w:val="0070C0"/>
        </w:rPr>
        <w:tab/>
        <w:t>BC Hydro</w:t>
      </w:r>
    </w:p>
    <w:p w:rsidR="00FD5989" w:rsidRPr="005C55CC" w:rsidRDefault="00FD5989" w:rsidP="00FD5989">
      <w:pPr>
        <w:pStyle w:val="NoSpacing"/>
        <w:rPr>
          <w:color w:val="0070C0"/>
        </w:rPr>
      </w:pPr>
      <w:r w:rsidRPr="005C55CC">
        <w:rPr>
          <w:b/>
          <w:color w:val="0070C0"/>
        </w:rPr>
        <w:t>Juliet Craig</w:t>
      </w:r>
      <w:r>
        <w:rPr>
          <w:color w:val="0070C0"/>
        </w:rPr>
        <w:tab/>
      </w:r>
      <w:r>
        <w:rPr>
          <w:color w:val="0070C0"/>
        </w:rPr>
        <w:tab/>
      </w:r>
      <w:r w:rsidRPr="005C55CC">
        <w:rPr>
          <w:color w:val="0070C0"/>
        </w:rPr>
        <w:t>Contractor, CSISS</w:t>
      </w:r>
      <w:r>
        <w:rPr>
          <w:color w:val="0070C0"/>
        </w:rPr>
        <w:tab/>
      </w:r>
      <w:r>
        <w:rPr>
          <w:color w:val="0070C0"/>
        </w:rPr>
        <w:tab/>
        <w:t>Silverwing Ecological Consulting</w:t>
      </w:r>
    </w:p>
    <w:p w:rsidR="00FD5989" w:rsidRPr="005C55CC" w:rsidRDefault="00FD5989" w:rsidP="00FD5989">
      <w:pPr>
        <w:pStyle w:val="NoSpacing"/>
        <w:rPr>
          <w:b/>
          <w:color w:val="0070C0"/>
        </w:rPr>
      </w:pPr>
      <w:r w:rsidRPr="005C55CC">
        <w:rPr>
          <w:b/>
          <w:color w:val="0070C0"/>
        </w:rPr>
        <w:t>Natalie Stafl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5C55CC">
        <w:rPr>
          <w:color w:val="0070C0"/>
        </w:rPr>
        <w:t>Coordinator, CSISS</w:t>
      </w:r>
    </w:p>
    <w:p w:rsidR="00FD5989" w:rsidRPr="00EE6D9A" w:rsidRDefault="00FD5989" w:rsidP="00FD5989">
      <w:pPr>
        <w:pStyle w:val="NoSpacing"/>
        <w:rPr>
          <w:b/>
        </w:rPr>
      </w:pPr>
    </w:p>
    <w:p w:rsidR="00FD5989" w:rsidRDefault="00FD5989" w:rsidP="00FD598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Regrets</w:t>
      </w:r>
      <w:r w:rsidRPr="00D5606A">
        <w:rPr>
          <w:b/>
          <w:sz w:val="32"/>
          <w:szCs w:val="32"/>
        </w:rPr>
        <w:t xml:space="preserve">: </w:t>
      </w:r>
    </w:p>
    <w:p w:rsidR="00C659AC" w:rsidRPr="005C55CC" w:rsidRDefault="00C659AC" w:rsidP="00C659AC">
      <w:pPr>
        <w:pStyle w:val="NoSpacing"/>
        <w:ind w:right="-810"/>
        <w:rPr>
          <w:color w:val="0070C0"/>
        </w:rPr>
      </w:pPr>
      <w:r w:rsidRPr="001823E8">
        <w:rPr>
          <w:color w:val="0070C0"/>
        </w:rPr>
        <w:t xml:space="preserve">Chris Cochran </w:t>
      </w:r>
      <w:r>
        <w:rPr>
          <w:color w:val="0070C0"/>
        </w:rPr>
        <w:tab/>
      </w:r>
      <w:r>
        <w:rPr>
          <w:color w:val="0070C0"/>
        </w:rPr>
        <w:tab/>
      </w:r>
      <w:r w:rsidRPr="005C55CC">
        <w:rPr>
          <w:color w:val="0070C0"/>
        </w:rPr>
        <w:t>Vice-Chair</w:t>
      </w:r>
      <w:r>
        <w:rPr>
          <w:color w:val="0070C0"/>
        </w:rPr>
        <w:t>, CSISS</w:t>
      </w:r>
      <w:r w:rsidRPr="00CA7EB6">
        <w:rPr>
          <w:color w:val="0070C0"/>
        </w:rPr>
        <w:t xml:space="preserve"> </w:t>
      </w:r>
      <w:r>
        <w:rPr>
          <w:color w:val="0070C0"/>
        </w:rPr>
        <w:tab/>
      </w:r>
      <w:r>
        <w:rPr>
          <w:color w:val="0070C0"/>
        </w:rPr>
        <w:tab/>
        <w:t>Town of Golden</w:t>
      </w:r>
    </w:p>
    <w:p w:rsidR="00FD5989" w:rsidRDefault="00FD5989" w:rsidP="00FD5989">
      <w:pPr>
        <w:pStyle w:val="NoSpacing"/>
        <w:rPr>
          <w:color w:val="0070C0"/>
        </w:rPr>
      </w:pPr>
      <w:r>
        <w:rPr>
          <w:color w:val="0070C0"/>
        </w:rPr>
        <w:t xml:space="preserve">Darren </w:t>
      </w:r>
      <w:proofErr w:type="spellStart"/>
      <w:r>
        <w:rPr>
          <w:color w:val="0070C0"/>
        </w:rPr>
        <w:t>Komonski</w:t>
      </w:r>
      <w:proofErr w:type="spellEnd"/>
      <w:r>
        <w:rPr>
          <w:color w:val="0070C0"/>
        </w:rPr>
        <w:tab/>
      </w:r>
      <w:r w:rsidRPr="005C55CC">
        <w:rPr>
          <w:color w:val="0070C0"/>
        </w:rPr>
        <w:t>Board of Directors, CSISS</w:t>
      </w:r>
      <w:r>
        <w:rPr>
          <w:color w:val="0070C0"/>
        </w:rPr>
        <w:tab/>
        <w:t>City of Revelstoke</w:t>
      </w:r>
    </w:p>
    <w:p w:rsidR="00FD5989" w:rsidRDefault="00FD5989" w:rsidP="00FD5989">
      <w:pPr>
        <w:pStyle w:val="NoSpacing"/>
        <w:rPr>
          <w:color w:val="0070C0"/>
        </w:rPr>
      </w:pPr>
      <w:r>
        <w:rPr>
          <w:color w:val="0070C0"/>
        </w:rPr>
        <w:t>Brad Ackerman</w:t>
      </w:r>
      <w:r>
        <w:rPr>
          <w:color w:val="0070C0"/>
        </w:rPr>
        <w:tab/>
      </w:r>
      <w:r>
        <w:rPr>
          <w:color w:val="0070C0"/>
        </w:rPr>
        <w:tab/>
      </w:r>
      <w:r w:rsidRPr="005C55CC">
        <w:rPr>
          <w:color w:val="0070C0"/>
        </w:rPr>
        <w:t>Board of Directors, CSISS</w:t>
      </w:r>
      <w:r>
        <w:rPr>
          <w:color w:val="0070C0"/>
        </w:rPr>
        <w:t xml:space="preserve"> </w:t>
      </w:r>
      <w:r>
        <w:rPr>
          <w:color w:val="0070C0"/>
        </w:rPr>
        <w:tab/>
        <w:t>City of Salmon Arm</w:t>
      </w:r>
    </w:p>
    <w:p w:rsidR="00FD5989" w:rsidRDefault="00FD5989" w:rsidP="00FD5989">
      <w:pPr>
        <w:pStyle w:val="NoSpacing"/>
        <w:rPr>
          <w:color w:val="0070C0"/>
        </w:rPr>
      </w:pPr>
    </w:p>
    <w:p w:rsidR="007F1102" w:rsidRPr="00A920F6" w:rsidRDefault="007F1102" w:rsidP="007F1102">
      <w:pPr>
        <w:pStyle w:val="NoSpacing"/>
        <w:rPr>
          <w:i/>
          <w:iCs/>
          <w:color w:val="404040" w:themeColor="text1" w:themeTint="BF"/>
          <w:sz w:val="24"/>
          <w:szCs w:val="24"/>
        </w:rPr>
      </w:pPr>
    </w:p>
    <w:p w:rsidR="007F1102" w:rsidRPr="008062DC" w:rsidRDefault="007F1102" w:rsidP="007F1102">
      <w:pPr>
        <w:pStyle w:val="NoSpacing"/>
      </w:pPr>
      <w:r w:rsidRPr="008062DC">
        <w:t>Adopt agenda</w:t>
      </w:r>
      <w:r w:rsidR="001823E8">
        <w:t xml:space="preserve"> </w:t>
      </w:r>
      <w:r w:rsidR="001823E8" w:rsidRPr="001823E8">
        <w:rPr>
          <w:color w:val="0070C0"/>
        </w:rPr>
        <w:t>(Agenda adopted at 9:05 am)</w:t>
      </w:r>
    </w:p>
    <w:p w:rsidR="007F1102" w:rsidRPr="008062DC" w:rsidRDefault="007F1102" w:rsidP="007F1102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8062DC">
        <w:rPr>
          <w:rFonts w:asciiTheme="minorHAnsi" w:hAnsiTheme="minorHAnsi" w:cs="Arial"/>
          <w:sz w:val="22"/>
          <w:szCs w:val="22"/>
        </w:rPr>
        <w:t>elcome (Hamish)</w:t>
      </w:r>
    </w:p>
    <w:p w:rsidR="007F1102" w:rsidRDefault="007F1102" w:rsidP="007F1102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</w:rPr>
      </w:pPr>
      <w:r w:rsidRPr="008062DC">
        <w:rPr>
          <w:rFonts w:asciiTheme="minorHAnsi" w:hAnsiTheme="minorHAnsi" w:cs="Arial"/>
          <w:sz w:val="22"/>
          <w:szCs w:val="22"/>
        </w:rPr>
        <w:t>Adopt</w:t>
      </w:r>
      <w:r w:rsidR="00B72A9B">
        <w:rPr>
          <w:rFonts w:asciiTheme="minorHAnsi" w:hAnsiTheme="minorHAnsi" w:cs="Arial"/>
          <w:sz w:val="22"/>
          <w:szCs w:val="22"/>
        </w:rPr>
        <w:t xml:space="preserve"> </w:t>
      </w:r>
      <w:r w:rsidR="00944CFF">
        <w:rPr>
          <w:rFonts w:asciiTheme="minorHAnsi" w:hAnsiTheme="minorHAnsi" w:cs="Arial"/>
          <w:sz w:val="22"/>
          <w:szCs w:val="22"/>
        </w:rPr>
        <w:t>October 24</w:t>
      </w:r>
      <w:r w:rsidR="00B72A9B" w:rsidRPr="00B72A9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AA6085">
        <w:rPr>
          <w:rFonts w:asciiTheme="minorHAnsi" w:hAnsiTheme="minorHAnsi" w:cs="Arial"/>
          <w:sz w:val="22"/>
          <w:szCs w:val="22"/>
        </w:rPr>
        <w:t>,</w:t>
      </w:r>
      <w:r w:rsidRPr="008062DC">
        <w:rPr>
          <w:rFonts w:asciiTheme="minorHAnsi" w:hAnsiTheme="minorHAnsi" w:cs="Arial"/>
          <w:sz w:val="22"/>
          <w:szCs w:val="22"/>
        </w:rPr>
        <w:t xml:space="preserve"> 2013 Board meeting minutes</w:t>
      </w:r>
    </w:p>
    <w:p w:rsidR="001823E8" w:rsidRPr="001823E8" w:rsidRDefault="001823E8" w:rsidP="001823E8">
      <w:pPr>
        <w:rPr>
          <w:color w:val="0070C0"/>
        </w:rPr>
      </w:pPr>
      <w:r w:rsidRPr="001823E8">
        <w:rPr>
          <w:color w:val="0070C0"/>
        </w:rPr>
        <w:t>Joyce deBoer moved to adopt October 24</w:t>
      </w:r>
      <w:r w:rsidRPr="001823E8">
        <w:rPr>
          <w:color w:val="0070C0"/>
          <w:vertAlign w:val="superscript"/>
        </w:rPr>
        <w:t>th</w:t>
      </w:r>
      <w:r w:rsidRPr="001823E8">
        <w:rPr>
          <w:color w:val="0070C0"/>
        </w:rPr>
        <w:t xml:space="preserve"> meeting minutes.  John McCloud seconded the motion.</w:t>
      </w:r>
    </w:p>
    <w:p w:rsidR="00B72A9B" w:rsidRDefault="00B72A9B" w:rsidP="007F1102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Elect Board Members to Executive positions</w:t>
      </w:r>
      <w:r w:rsidR="00CF3024">
        <w:rPr>
          <w:rFonts w:asciiTheme="minorHAnsi" w:hAnsiTheme="minorHAnsi" w:cs="Arial"/>
          <w:sz w:val="22"/>
          <w:szCs w:val="22"/>
        </w:rPr>
        <w:t>:</w:t>
      </w:r>
    </w:p>
    <w:p w:rsidR="00B72A9B" w:rsidRDefault="00B72A9B" w:rsidP="00B72A9B">
      <w:pPr>
        <w:pStyle w:val="NormalWeb"/>
        <w:numPr>
          <w:ilvl w:val="1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Secretary </w:t>
      </w:r>
    </w:p>
    <w:p w:rsidR="001823E8" w:rsidRPr="001823E8" w:rsidRDefault="001823E8" w:rsidP="001823E8">
      <w:pPr>
        <w:rPr>
          <w:color w:val="0070C0"/>
        </w:rPr>
      </w:pPr>
      <w:r w:rsidRPr="001823E8">
        <w:rPr>
          <w:color w:val="0070C0"/>
        </w:rPr>
        <w:t xml:space="preserve">Hamish Kassa nominated Margaret Gibson to be CSISS secretary. Joyce deBoer seconded the motion.  Margaret Gibson acclaimed CSISS secretary. </w:t>
      </w:r>
    </w:p>
    <w:p w:rsidR="00F20691" w:rsidRDefault="00944CFF" w:rsidP="00F2069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CSISS committee</w:t>
      </w:r>
      <w:r w:rsidR="00AF07F4">
        <w:rPr>
          <w:rFonts w:asciiTheme="minorHAnsi" w:hAnsiTheme="minorHAnsi" w:cs="Arial"/>
          <w:sz w:val="22"/>
          <w:szCs w:val="22"/>
        </w:rPr>
        <w:t xml:space="preserve"> updates</w:t>
      </w:r>
    </w:p>
    <w:p w:rsidR="00F20691" w:rsidRDefault="00F20691" w:rsidP="00F20691">
      <w:pPr>
        <w:pStyle w:val="NormalWeb"/>
        <w:numPr>
          <w:ilvl w:val="1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Financial committee</w:t>
      </w:r>
    </w:p>
    <w:p w:rsidR="001823E8" w:rsidRPr="001823E8" w:rsidRDefault="001823E8" w:rsidP="001823E8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color w:val="0070C0"/>
          <w:sz w:val="22"/>
          <w:szCs w:val="22"/>
        </w:rPr>
      </w:pPr>
      <w:r w:rsidRPr="001823E8">
        <w:rPr>
          <w:rFonts w:asciiTheme="minorHAnsi" w:hAnsiTheme="minorHAnsi" w:cs="Arial"/>
          <w:color w:val="0070C0"/>
          <w:sz w:val="22"/>
          <w:szCs w:val="22"/>
        </w:rPr>
        <w:t xml:space="preserve">No </w:t>
      </w:r>
      <w:r>
        <w:rPr>
          <w:rFonts w:asciiTheme="minorHAnsi" w:hAnsiTheme="minorHAnsi" w:cs="Arial"/>
          <w:color w:val="0070C0"/>
          <w:sz w:val="22"/>
          <w:szCs w:val="22"/>
        </w:rPr>
        <w:t xml:space="preserve">finance </w:t>
      </w:r>
      <w:r w:rsidRPr="001823E8">
        <w:rPr>
          <w:rFonts w:asciiTheme="minorHAnsi" w:hAnsiTheme="minorHAnsi" w:cs="Arial"/>
          <w:color w:val="0070C0"/>
          <w:sz w:val="22"/>
          <w:szCs w:val="22"/>
        </w:rPr>
        <w:t>committee updates.</w:t>
      </w:r>
    </w:p>
    <w:p w:rsidR="00F20691" w:rsidRDefault="00CF3024" w:rsidP="00F20691">
      <w:pPr>
        <w:pStyle w:val="NormalWeb"/>
        <w:numPr>
          <w:ilvl w:val="1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Community </w:t>
      </w:r>
      <w:r w:rsidR="0015061F">
        <w:rPr>
          <w:rFonts w:asciiTheme="minorHAnsi" w:hAnsiTheme="minorHAnsi" w:cs="Arial"/>
          <w:sz w:val="22"/>
          <w:szCs w:val="22"/>
        </w:rPr>
        <w:t>involvement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20691">
        <w:rPr>
          <w:rFonts w:asciiTheme="minorHAnsi" w:hAnsiTheme="minorHAnsi" w:cs="Arial"/>
          <w:sz w:val="22"/>
          <w:szCs w:val="22"/>
        </w:rPr>
        <w:t xml:space="preserve"> committee</w:t>
      </w:r>
    </w:p>
    <w:p w:rsidR="001823E8" w:rsidRPr="001823E8" w:rsidRDefault="001823E8" w:rsidP="001823E8">
      <w:pPr>
        <w:rPr>
          <w:color w:val="0070C0"/>
        </w:rPr>
      </w:pPr>
      <w:r w:rsidRPr="001823E8">
        <w:rPr>
          <w:color w:val="0070C0"/>
        </w:rPr>
        <w:t>Margaret Gibson interested in joi</w:t>
      </w:r>
      <w:r w:rsidR="00A007F6">
        <w:rPr>
          <w:color w:val="0070C0"/>
        </w:rPr>
        <w:t>ning the Community Involvement C</w:t>
      </w:r>
      <w:r w:rsidRPr="001823E8">
        <w:rPr>
          <w:color w:val="0070C0"/>
        </w:rPr>
        <w:t>ommitte</w:t>
      </w:r>
      <w:r w:rsidR="00A007F6">
        <w:rPr>
          <w:color w:val="0070C0"/>
        </w:rPr>
        <w:t xml:space="preserve">e.  We are still searching for </w:t>
      </w:r>
      <w:r w:rsidRPr="001823E8">
        <w:rPr>
          <w:color w:val="0070C0"/>
        </w:rPr>
        <w:t>a representative from Golden to sit on this committee.</w:t>
      </w:r>
    </w:p>
    <w:p w:rsidR="007F1102" w:rsidRPr="008062DC" w:rsidRDefault="007F1102" w:rsidP="007F1102">
      <w:pPr>
        <w:pStyle w:val="ListParagraph"/>
        <w:numPr>
          <w:ilvl w:val="0"/>
          <w:numId w:val="1"/>
        </w:numPr>
        <w:spacing w:line="360" w:lineRule="auto"/>
      </w:pPr>
      <w:r w:rsidRPr="008062DC">
        <w:t>CSISS</w:t>
      </w:r>
      <w:r>
        <w:t xml:space="preserve"> updates (Natalie)</w:t>
      </w:r>
    </w:p>
    <w:p w:rsidR="001876E7" w:rsidRDefault="007F1102" w:rsidP="007F1102">
      <w:pPr>
        <w:pStyle w:val="ListParagraph"/>
        <w:numPr>
          <w:ilvl w:val="1"/>
          <w:numId w:val="1"/>
        </w:numPr>
        <w:spacing w:line="360" w:lineRule="auto"/>
      </w:pPr>
      <w:r>
        <w:t>Budget update</w:t>
      </w:r>
    </w:p>
    <w:p w:rsidR="001823E8" w:rsidRPr="001823E8" w:rsidRDefault="001823E8" w:rsidP="001823E8">
      <w:pPr>
        <w:rPr>
          <w:color w:val="0070C0"/>
        </w:rPr>
      </w:pPr>
      <w:r w:rsidRPr="001823E8">
        <w:rPr>
          <w:color w:val="0070C0"/>
        </w:rPr>
        <w:t>CSISS has $54,666.95 remaining in the CSISS bank account.  There is about $3,000 left to spend from the CBT grant before December 31</w:t>
      </w:r>
      <w:r w:rsidRPr="001823E8">
        <w:rPr>
          <w:color w:val="0070C0"/>
          <w:vertAlign w:val="superscript"/>
        </w:rPr>
        <w:t>st</w:t>
      </w:r>
      <w:r w:rsidRPr="001823E8">
        <w:rPr>
          <w:color w:val="0070C0"/>
        </w:rPr>
        <w:t>.</w:t>
      </w:r>
      <w:r w:rsidR="00D553D0">
        <w:rPr>
          <w:color w:val="0070C0"/>
        </w:rPr>
        <w:t xml:space="preserve">  The book-keeper should have CSISS finances sort by the mid to late December. </w:t>
      </w:r>
    </w:p>
    <w:p w:rsidR="007F1102" w:rsidRDefault="001876E7" w:rsidP="007F1102">
      <w:pPr>
        <w:pStyle w:val="ListParagraph"/>
        <w:numPr>
          <w:ilvl w:val="1"/>
          <w:numId w:val="1"/>
        </w:numPr>
        <w:spacing w:line="360" w:lineRule="auto"/>
      </w:pPr>
      <w:r>
        <w:t>Avoiding Legal pitfalls of non-profits workshop</w:t>
      </w:r>
      <w:r w:rsidR="007F1102">
        <w:t xml:space="preserve"> </w:t>
      </w:r>
    </w:p>
    <w:p w:rsidR="001823E8" w:rsidRPr="00A007F6" w:rsidRDefault="001823E8" w:rsidP="00A007F6">
      <w:pPr>
        <w:rPr>
          <w:color w:val="0070C0"/>
        </w:rPr>
      </w:pPr>
      <w:r w:rsidRPr="00A007F6">
        <w:rPr>
          <w:color w:val="0070C0"/>
        </w:rPr>
        <w:t xml:space="preserve">Natalie attended this workshop on behalf of CSISS and it was recommended to develop a privacy policy to protect the identity of CSISS members and landowners pertaining to noxious weed activities.  </w:t>
      </w:r>
    </w:p>
    <w:p w:rsidR="001823E8" w:rsidRPr="001823E8" w:rsidRDefault="001823E8" w:rsidP="001823E8">
      <w:pPr>
        <w:spacing w:line="360" w:lineRule="auto"/>
        <w:rPr>
          <w:b/>
          <w:color w:val="00B050"/>
        </w:rPr>
      </w:pPr>
      <w:r w:rsidRPr="001823E8">
        <w:rPr>
          <w:b/>
          <w:color w:val="00B050"/>
        </w:rPr>
        <w:t>ACTION:  Natalie to draft a Privacy Policy and distribute it to the CSISS Board.</w:t>
      </w:r>
    </w:p>
    <w:p w:rsidR="002E1D37" w:rsidRDefault="00944CFF" w:rsidP="007F1102">
      <w:pPr>
        <w:pStyle w:val="ListParagraph"/>
        <w:numPr>
          <w:ilvl w:val="1"/>
          <w:numId w:val="1"/>
        </w:numPr>
        <w:spacing w:line="360" w:lineRule="auto"/>
      </w:pPr>
      <w:r>
        <w:t>End of year reporting</w:t>
      </w:r>
    </w:p>
    <w:p w:rsidR="001876E7" w:rsidRDefault="001876E7" w:rsidP="001876E7">
      <w:pPr>
        <w:pStyle w:val="ListParagraph"/>
        <w:numPr>
          <w:ilvl w:val="2"/>
          <w:numId w:val="1"/>
        </w:numPr>
        <w:spacing w:line="360" w:lineRule="auto"/>
      </w:pPr>
      <w:r>
        <w:t>CBT (December 31</w:t>
      </w:r>
      <w:r w:rsidRPr="001876E7">
        <w:rPr>
          <w:vertAlign w:val="superscript"/>
        </w:rPr>
        <w:t>st</w:t>
      </w:r>
      <w:r>
        <w:t>)</w:t>
      </w:r>
    </w:p>
    <w:p w:rsidR="001823E8" w:rsidRPr="001823E8" w:rsidRDefault="001823E8" w:rsidP="001823E8">
      <w:pPr>
        <w:spacing w:line="360" w:lineRule="auto"/>
        <w:rPr>
          <w:color w:val="0070C0"/>
        </w:rPr>
      </w:pPr>
      <w:r w:rsidRPr="001823E8">
        <w:rPr>
          <w:color w:val="0070C0"/>
        </w:rPr>
        <w:t>Natalie has attached the CBT reporting form for the Board to review.</w:t>
      </w:r>
    </w:p>
    <w:p w:rsidR="001823E8" w:rsidRPr="001823E8" w:rsidRDefault="001823E8" w:rsidP="001823E8">
      <w:pPr>
        <w:spacing w:line="360" w:lineRule="auto"/>
        <w:rPr>
          <w:b/>
          <w:color w:val="00B050"/>
        </w:rPr>
      </w:pPr>
      <w:r w:rsidRPr="001823E8">
        <w:rPr>
          <w:b/>
          <w:color w:val="00B050"/>
        </w:rPr>
        <w:t>ACTION:  Board members can send comments regarding report to Natalie before December 31</w:t>
      </w:r>
      <w:r w:rsidRPr="001823E8">
        <w:rPr>
          <w:b/>
          <w:color w:val="00B050"/>
          <w:vertAlign w:val="superscript"/>
        </w:rPr>
        <w:t>st</w:t>
      </w:r>
      <w:r w:rsidRPr="001823E8">
        <w:rPr>
          <w:b/>
          <w:color w:val="00B050"/>
        </w:rPr>
        <w:t>.</w:t>
      </w:r>
    </w:p>
    <w:p w:rsidR="001876E7" w:rsidRDefault="001876E7" w:rsidP="001876E7">
      <w:pPr>
        <w:pStyle w:val="ListParagraph"/>
        <w:numPr>
          <w:ilvl w:val="2"/>
          <w:numId w:val="1"/>
        </w:numPr>
        <w:spacing w:line="360" w:lineRule="auto"/>
      </w:pPr>
      <w:r>
        <w:t>MFLNRO (March 1</w:t>
      </w:r>
      <w:r w:rsidRPr="001876E7">
        <w:rPr>
          <w:vertAlign w:val="superscript"/>
        </w:rPr>
        <w:t>st</w:t>
      </w:r>
      <w:r>
        <w:t>)</w:t>
      </w:r>
    </w:p>
    <w:p w:rsidR="001876E7" w:rsidRDefault="001876E7" w:rsidP="001876E7">
      <w:pPr>
        <w:pStyle w:val="ListParagraph"/>
        <w:numPr>
          <w:ilvl w:val="2"/>
          <w:numId w:val="1"/>
        </w:numPr>
        <w:spacing w:line="360" w:lineRule="auto"/>
      </w:pPr>
      <w:r>
        <w:t>MOTI (March 1</w:t>
      </w:r>
      <w:r w:rsidRPr="001876E7">
        <w:rPr>
          <w:vertAlign w:val="superscript"/>
        </w:rPr>
        <w:t>st</w:t>
      </w:r>
      <w:r>
        <w:t>)</w:t>
      </w:r>
    </w:p>
    <w:p w:rsidR="001876E7" w:rsidRDefault="001876E7" w:rsidP="001876E7">
      <w:pPr>
        <w:pStyle w:val="ListParagraph"/>
        <w:numPr>
          <w:ilvl w:val="2"/>
          <w:numId w:val="1"/>
        </w:numPr>
        <w:spacing w:line="360" w:lineRule="auto"/>
      </w:pPr>
      <w:r>
        <w:t xml:space="preserve">CSRD </w:t>
      </w:r>
    </w:p>
    <w:p w:rsidR="001876E7" w:rsidRDefault="001876E7" w:rsidP="001876E7">
      <w:pPr>
        <w:pStyle w:val="ListParagraph"/>
        <w:numPr>
          <w:ilvl w:val="3"/>
          <w:numId w:val="1"/>
        </w:numPr>
        <w:spacing w:line="360" w:lineRule="auto"/>
      </w:pPr>
      <w:r>
        <w:t>Annual report (December 31</w:t>
      </w:r>
      <w:r w:rsidRPr="001876E7">
        <w:rPr>
          <w:vertAlign w:val="superscript"/>
        </w:rPr>
        <w:t>st</w:t>
      </w:r>
      <w:r>
        <w:t>)</w:t>
      </w:r>
    </w:p>
    <w:p w:rsidR="001876E7" w:rsidRDefault="001876E7" w:rsidP="001876E7">
      <w:pPr>
        <w:pStyle w:val="ListParagraph"/>
        <w:numPr>
          <w:ilvl w:val="3"/>
          <w:numId w:val="1"/>
        </w:numPr>
        <w:spacing w:line="360" w:lineRule="auto"/>
      </w:pPr>
      <w:r>
        <w:t>Statement of Revenue and Expenditure (January 31</w:t>
      </w:r>
      <w:r w:rsidRPr="001876E7">
        <w:rPr>
          <w:vertAlign w:val="superscript"/>
        </w:rPr>
        <w:t>st</w:t>
      </w:r>
      <w:r>
        <w:t>)</w:t>
      </w:r>
    </w:p>
    <w:p w:rsidR="001823E8" w:rsidRPr="001823E8" w:rsidRDefault="001823E8" w:rsidP="001823E8">
      <w:pPr>
        <w:spacing w:line="360" w:lineRule="auto"/>
        <w:rPr>
          <w:color w:val="0070C0"/>
        </w:rPr>
      </w:pPr>
      <w:r w:rsidRPr="001823E8">
        <w:rPr>
          <w:color w:val="0070C0"/>
        </w:rPr>
        <w:t xml:space="preserve">Natalie is currently working on CSISS 2013 Annual report which can be distributed to all funding agencies. </w:t>
      </w:r>
    </w:p>
    <w:p w:rsidR="001823E8" w:rsidRPr="001823E8" w:rsidRDefault="001823E8" w:rsidP="001823E8">
      <w:pPr>
        <w:spacing w:line="360" w:lineRule="auto"/>
        <w:rPr>
          <w:b/>
          <w:color w:val="00B050"/>
        </w:rPr>
      </w:pPr>
      <w:r w:rsidRPr="001823E8">
        <w:rPr>
          <w:b/>
          <w:color w:val="00B050"/>
        </w:rPr>
        <w:t xml:space="preserve">ACTION:  Once finished, Natalie will circulate the report to the Board for comment. </w:t>
      </w:r>
    </w:p>
    <w:p w:rsidR="001876E7" w:rsidRDefault="001876E7" w:rsidP="007F1102">
      <w:pPr>
        <w:pStyle w:val="ListParagraph"/>
        <w:numPr>
          <w:ilvl w:val="1"/>
          <w:numId w:val="1"/>
        </w:numPr>
        <w:spacing w:line="360" w:lineRule="auto"/>
      </w:pPr>
      <w:r>
        <w:t>ISCBC An</w:t>
      </w:r>
      <w:r w:rsidR="001823E8">
        <w:t>nual Forum (Jan 20</w:t>
      </w:r>
      <w:r>
        <w:t>-23)</w:t>
      </w:r>
    </w:p>
    <w:p w:rsidR="001823E8" w:rsidRPr="00685C4A" w:rsidRDefault="001823E8" w:rsidP="00685C4A">
      <w:pPr>
        <w:rPr>
          <w:color w:val="0070C0"/>
        </w:rPr>
      </w:pPr>
      <w:r w:rsidRPr="00685C4A">
        <w:rPr>
          <w:color w:val="0070C0"/>
        </w:rPr>
        <w:lastRenderedPageBreak/>
        <w:t xml:space="preserve">Natalie </w:t>
      </w:r>
      <w:r w:rsidR="00685C4A">
        <w:rPr>
          <w:color w:val="0070C0"/>
        </w:rPr>
        <w:t>sought</w:t>
      </w:r>
      <w:r w:rsidRPr="00685C4A">
        <w:rPr>
          <w:color w:val="0070C0"/>
        </w:rPr>
        <w:t xml:space="preserve"> Board permi</w:t>
      </w:r>
      <w:r w:rsidR="002924B6" w:rsidRPr="00685C4A">
        <w:rPr>
          <w:color w:val="0070C0"/>
        </w:rPr>
        <w:t xml:space="preserve">ssion to attend ISCBC Annual forum.   Catherine MacRae moved the motion to approve that the CSISS Coordinator attends the annual forum.  Hamish Kassa seconded the motion. </w:t>
      </w:r>
    </w:p>
    <w:p w:rsidR="002924B6" w:rsidRPr="002924B6" w:rsidRDefault="002924B6" w:rsidP="001823E8">
      <w:pPr>
        <w:spacing w:line="360" w:lineRule="auto"/>
        <w:rPr>
          <w:b/>
          <w:color w:val="00B050"/>
        </w:rPr>
      </w:pPr>
      <w:r w:rsidRPr="002924B6">
        <w:rPr>
          <w:b/>
          <w:color w:val="00B050"/>
        </w:rPr>
        <w:t xml:space="preserve">ACTION:  Natalie to look into carpooling and room sharing options and send cost estimates to CSISS finance committee. </w:t>
      </w:r>
    </w:p>
    <w:p w:rsidR="002924B6" w:rsidRDefault="001876E7" w:rsidP="002924B6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Discuss/ Accept CSISS Operational Plan (Juliet)</w:t>
      </w:r>
    </w:p>
    <w:p w:rsidR="002924B6" w:rsidRPr="00685C4A" w:rsidRDefault="002924B6" w:rsidP="00685C4A">
      <w:pPr>
        <w:rPr>
          <w:color w:val="0070C0"/>
        </w:rPr>
      </w:pPr>
      <w:r w:rsidRPr="00685C4A">
        <w:rPr>
          <w:color w:val="0070C0"/>
        </w:rPr>
        <w:t>Small adjustments were brought up to amend the Operational plan. David Rooney moved a motion to adopt the content of the Operational Plan pending the above adjustments.  Bryan</w:t>
      </w:r>
      <w:r w:rsidR="003775D1" w:rsidRPr="00685C4A">
        <w:rPr>
          <w:color w:val="0070C0"/>
        </w:rPr>
        <w:t xml:space="preserve"> </w:t>
      </w:r>
      <w:proofErr w:type="spellStart"/>
      <w:r w:rsidR="003775D1" w:rsidRPr="00685C4A">
        <w:rPr>
          <w:color w:val="0070C0"/>
        </w:rPr>
        <w:t>Chruszcz</w:t>
      </w:r>
      <w:proofErr w:type="spellEnd"/>
      <w:r w:rsidRPr="00685C4A">
        <w:rPr>
          <w:color w:val="0070C0"/>
        </w:rPr>
        <w:t xml:space="preserve"> seconded the motion. </w:t>
      </w:r>
    </w:p>
    <w:p w:rsidR="00F20691" w:rsidRDefault="00AF07F4" w:rsidP="00AF07F4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Discuss/ Accept </w:t>
      </w:r>
      <w:r w:rsidR="005D1678">
        <w:rPr>
          <w:rFonts w:asciiTheme="minorHAnsi" w:hAnsiTheme="minorHAnsi" w:cs="Arial"/>
          <w:sz w:val="22"/>
          <w:szCs w:val="22"/>
        </w:rPr>
        <w:t xml:space="preserve">CSISS </w:t>
      </w:r>
      <w:r>
        <w:rPr>
          <w:rFonts w:asciiTheme="minorHAnsi" w:hAnsiTheme="minorHAnsi" w:cs="Arial"/>
          <w:sz w:val="22"/>
          <w:szCs w:val="22"/>
        </w:rPr>
        <w:t>D</w:t>
      </w:r>
      <w:r w:rsidR="00F20691" w:rsidRPr="00AF07F4">
        <w:rPr>
          <w:rFonts w:asciiTheme="minorHAnsi" w:hAnsiTheme="minorHAnsi" w:cs="Arial"/>
          <w:sz w:val="22"/>
          <w:szCs w:val="22"/>
        </w:rPr>
        <w:t xml:space="preserve">irectors </w:t>
      </w:r>
      <w:r>
        <w:rPr>
          <w:rFonts w:asciiTheme="minorHAnsi" w:hAnsiTheme="minorHAnsi" w:cs="Arial"/>
          <w:sz w:val="22"/>
          <w:szCs w:val="22"/>
        </w:rPr>
        <w:t>E</w:t>
      </w:r>
      <w:r w:rsidR="00F20691" w:rsidRPr="00AF07F4">
        <w:rPr>
          <w:rFonts w:asciiTheme="minorHAnsi" w:hAnsiTheme="minorHAnsi" w:cs="Arial"/>
          <w:sz w:val="22"/>
          <w:szCs w:val="22"/>
        </w:rPr>
        <w:t xml:space="preserve">xpense policy </w:t>
      </w:r>
      <w:r>
        <w:rPr>
          <w:rFonts w:asciiTheme="minorHAnsi" w:hAnsiTheme="minorHAnsi" w:cs="Arial"/>
          <w:sz w:val="22"/>
          <w:szCs w:val="22"/>
        </w:rPr>
        <w:t>(Natalie)</w:t>
      </w:r>
    </w:p>
    <w:p w:rsidR="002924B6" w:rsidRPr="00685C4A" w:rsidRDefault="002924B6" w:rsidP="00685C4A">
      <w:pPr>
        <w:rPr>
          <w:color w:val="0070C0"/>
        </w:rPr>
      </w:pPr>
      <w:r w:rsidRPr="00685C4A">
        <w:rPr>
          <w:color w:val="0070C0"/>
        </w:rPr>
        <w:t>It was agreed that childcare costs may be included on the Directors Expense Policy subject to approval from the CSISS finance Committee.</w:t>
      </w:r>
    </w:p>
    <w:p w:rsidR="002924B6" w:rsidRPr="002924B6" w:rsidRDefault="002924B6" w:rsidP="00685C4A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b/>
          <w:color w:val="00B050"/>
          <w:sz w:val="22"/>
          <w:szCs w:val="22"/>
        </w:rPr>
      </w:pPr>
      <w:r w:rsidRPr="002924B6">
        <w:rPr>
          <w:rFonts w:asciiTheme="minorHAnsi" w:hAnsiTheme="minorHAnsi" w:cs="Arial"/>
          <w:b/>
          <w:color w:val="00B050"/>
          <w:sz w:val="22"/>
          <w:szCs w:val="22"/>
        </w:rPr>
        <w:t xml:space="preserve">ACTION: Natalie to adjust the policy to include childcare cost reimbursement and re-send the policy to the Board for approval at next Board meeting. </w:t>
      </w:r>
    </w:p>
    <w:p w:rsidR="002924B6" w:rsidRDefault="002924B6" w:rsidP="001876E7">
      <w:pPr>
        <w:pStyle w:val="ListParagraph"/>
        <w:numPr>
          <w:ilvl w:val="0"/>
          <w:numId w:val="1"/>
        </w:numPr>
        <w:spacing w:line="360" w:lineRule="auto"/>
      </w:pPr>
      <w:r>
        <w:t>Update on Parks Canada’s initiative to collaborate on IAPP database</w:t>
      </w:r>
    </w:p>
    <w:p w:rsidR="002924B6" w:rsidRPr="00685C4A" w:rsidRDefault="002924B6" w:rsidP="00685C4A">
      <w:pPr>
        <w:rPr>
          <w:color w:val="0070C0"/>
        </w:rPr>
      </w:pPr>
      <w:r w:rsidRPr="00685C4A">
        <w:rPr>
          <w:color w:val="0070C0"/>
        </w:rPr>
        <w:t xml:space="preserve">Bryan </w:t>
      </w:r>
      <w:proofErr w:type="spellStart"/>
      <w:r w:rsidR="003775D1" w:rsidRPr="00685C4A">
        <w:rPr>
          <w:color w:val="0070C0"/>
        </w:rPr>
        <w:t>Chruszcz</w:t>
      </w:r>
      <w:proofErr w:type="spellEnd"/>
      <w:r w:rsidRPr="00685C4A">
        <w:rPr>
          <w:color w:val="0070C0"/>
        </w:rPr>
        <w:t xml:space="preserve"> reported that Parks Canada is currently working on a data sharing agreement with the provincial government and IAPP host to consolidate their records with the provincial database. </w:t>
      </w:r>
    </w:p>
    <w:p w:rsidR="002924B6" w:rsidRDefault="002924B6" w:rsidP="002924B6">
      <w:pPr>
        <w:pStyle w:val="ListParagraph"/>
        <w:spacing w:line="360" w:lineRule="auto"/>
      </w:pPr>
    </w:p>
    <w:p w:rsidR="002B0F57" w:rsidRDefault="007F1102" w:rsidP="001876E7">
      <w:pPr>
        <w:pStyle w:val="ListParagraph"/>
        <w:numPr>
          <w:ilvl w:val="0"/>
          <w:numId w:val="1"/>
        </w:numPr>
        <w:spacing w:line="360" w:lineRule="auto"/>
      </w:pPr>
      <w:r w:rsidRPr="008062DC">
        <w:t>Select date for next meeting</w:t>
      </w:r>
    </w:p>
    <w:p w:rsidR="002924B6" w:rsidRPr="002924B6" w:rsidRDefault="002924B6" w:rsidP="00685C4A">
      <w:pPr>
        <w:spacing w:line="360" w:lineRule="auto"/>
        <w:rPr>
          <w:color w:val="0070C0"/>
        </w:rPr>
      </w:pPr>
      <w:r w:rsidRPr="002924B6">
        <w:rPr>
          <w:color w:val="0070C0"/>
        </w:rPr>
        <w:t xml:space="preserve">The next meeting will be held </w:t>
      </w:r>
      <w:r>
        <w:rPr>
          <w:color w:val="0070C0"/>
        </w:rPr>
        <w:t xml:space="preserve">during </w:t>
      </w:r>
      <w:r w:rsidRPr="002924B6">
        <w:rPr>
          <w:color w:val="0070C0"/>
        </w:rPr>
        <w:t>the week of February 10</w:t>
      </w:r>
      <w:r w:rsidR="00F06356">
        <w:rPr>
          <w:color w:val="0070C0"/>
        </w:rPr>
        <w:t>-14</w:t>
      </w:r>
      <w:r w:rsidR="00F06356" w:rsidRPr="00F06356">
        <w:rPr>
          <w:color w:val="0070C0"/>
          <w:vertAlign w:val="superscript"/>
        </w:rPr>
        <w:t>th</w:t>
      </w:r>
      <w:r w:rsidRPr="002924B6">
        <w:rPr>
          <w:color w:val="0070C0"/>
        </w:rPr>
        <w:t xml:space="preserve">, 2014. </w:t>
      </w:r>
    </w:p>
    <w:p w:rsidR="002924B6" w:rsidRDefault="002924B6" w:rsidP="00685C4A">
      <w:pPr>
        <w:spacing w:line="360" w:lineRule="auto"/>
        <w:rPr>
          <w:b/>
          <w:color w:val="00B050"/>
        </w:rPr>
      </w:pPr>
      <w:r w:rsidRPr="002924B6">
        <w:rPr>
          <w:b/>
          <w:color w:val="00B050"/>
        </w:rPr>
        <w:t xml:space="preserve">ACTION:  Natalie to send out doodle poll to </w:t>
      </w:r>
      <w:r w:rsidR="00F06356">
        <w:rPr>
          <w:b/>
          <w:color w:val="00B050"/>
        </w:rPr>
        <w:t>choose a date based on director</w:t>
      </w:r>
      <w:r w:rsidRPr="002924B6">
        <w:rPr>
          <w:b/>
          <w:color w:val="00B050"/>
        </w:rPr>
        <w:t>s</w:t>
      </w:r>
      <w:r w:rsidR="00F06356">
        <w:rPr>
          <w:b/>
          <w:color w:val="00B050"/>
        </w:rPr>
        <w:t>’</w:t>
      </w:r>
      <w:r w:rsidRPr="002924B6">
        <w:rPr>
          <w:b/>
          <w:color w:val="00B050"/>
        </w:rPr>
        <w:t xml:space="preserve"> availability. </w:t>
      </w:r>
    </w:p>
    <w:p w:rsidR="006C274E" w:rsidRDefault="006C274E" w:rsidP="00685C4A">
      <w:pPr>
        <w:spacing w:line="360" w:lineRule="auto"/>
        <w:rPr>
          <w:color w:val="0070C0"/>
        </w:rPr>
      </w:pPr>
      <w:r w:rsidRPr="006C274E">
        <w:rPr>
          <w:color w:val="0070C0"/>
        </w:rPr>
        <w:t>Meeting adjourned at 9:49.</w:t>
      </w:r>
    </w:p>
    <w:p w:rsidR="00314F0B" w:rsidRPr="006C274E" w:rsidRDefault="00314F0B" w:rsidP="00685C4A">
      <w:pPr>
        <w:spacing w:line="360" w:lineRule="auto"/>
        <w:rPr>
          <w:color w:val="0070C0"/>
        </w:rPr>
      </w:pPr>
    </w:p>
    <w:p w:rsidR="002924B6" w:rsidRDefault="00314F0B" w:rsidP="002924B6">
      <w:pPr>
        <w:pStyle w:val="ListParagraph"/>
        <w:spacing w:line="360" w:lineRule="auto"/>
      </w:pPr>
      <w:r>
        <w:t>______________________________                _________________________________</w:t>
      </w:r>
    </w:p>
    <w:p w:rsidR="00314F0B" w:rsidRDefault="00314F0B" w:rsidP="002924B6">
      <w:pPr>
        <w:pStyle w:val="ListParagraph"/>
        <w:spacing w:line="360" w:lineRule="auto"/>
      </w:pPr>
      <w:r>
        <w:t>Signature 1</w:t>
      </w:r>
      <w:r>
        <w:tab/>
      </w:r>
      <w:r>
        <w:tab/>
      </w:r>
      <w:r>
        <w:tab/>
      </w:r>
      <w:r>
        <w:tab/>
      </w:r>
      <w:r>
        <w:tab/>
        <w:t>Signature 2</w:t>
      </w:r>
    </w:p>
    <w:sectPr w:rsidR="00314F0B" w:rsidSect="00287BEE">
      <w:headerReference w:type="default" r:id="rId8"/>
      <w:footerReference w:type="default" r:id="rId9"/>
      <w:pgSz w:w="12240" w:h="15840"/>
      <w:pgMar w:top="144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07" w:rsidRDefault="00876A07" w:rsidP="002B0F57">
      <w:pPr>
        <w:spacing w:after="0" w:line="240" w:lineRule="auto"/>
      </w:pPr>
      <w:r>
        <w:separator/>
      </w:r>
    </w:p>
  </w:endnote>
  <w:endnote w:type="continuationSeparator" w:id="0">
    <w:p w:rsidR="00876A07" w:rsidRDefault="00876A07" w:rsidP="002B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EE" w:rsidRDefault="00287BEE" w:rsidP="00287BEE">
    <w:pPr>
      <w:pStyle w:val="Footer"/>
      <w:pBdr>
        <w:top w:val="single" w:sz="4" w:space="1" w:color="auto"/>
      </w:pBdr>
      <w:tabs>
        <w:tab w:val="clear" w:pos="9360"/>
        <w:tab w:val="left" w:pos="10800"/>
        <w:tab w:val="right" w:pos="10890"/>
      </w:tabs>
      <w:ind w:left="-1440" w:right="-1440"/>
      <w:jc w:val="center"/>
      <w:rPr>
        <w:i/>
      </w:rPr>
    </w:pPr>
  </w:p>
  <w:p w:rsidR="002B0F57" w:rsidRPr="00287BEE" w:rsidRDefault="002B0F57" w:rsidP="00287BEE">
    <w:pPr>
      <w:pStyle w:val="Footer"/>
      <w:pBdr>
        <w:top w:val="single" w:sz="4" w:space="1" w:color="auto"/>
      </w:pBdr>
      <w:tabs>
        <w:tab w:val="clear" w:pos="9360"/>
        <w:tab w:val="left" w:pos="10800"/>
        <w:tab w:val="right" w:pos="10890"/>
      </w:tabs>
      <w:ind w:left="-1440" w:right="-1440"/>
      <w:jc w:val="center"/>
      <w:rPr>
        <w:rFonts w:ascii="Century Schoolbook" w:hAnsi="Century Schoolbook"/>
        <w:i/>
        <w:color w:val="808080" w:themeColor="background1" w:themeShade="80"/>
        <w:sz w:val="28"/>
        <w:szCs w:val="28"/>
      </w:rPr>
    </w:pPr>
    <w:r w:rsidRPr="00287BEE">
      <w:rPr>
        <w:rFonts w:ascii="Century Schoolbook" w:hAnsi="Century Schoolbook"/>
        <w:i/>
        <w:color w:val="808080" w:themeColor="background1" w:themeShade="80"/>
        <w:sz w:val="28"/>
        <w:szCs w:val="28"/>
      </w:rPr>
      <w:t>Columbiashuswapinvasives.org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07" w:rsidRDefault="00876A07" w:rsidP="002B0F57">
      <w:pPr>
        <w:spacing w:after="0" w:line="240" w:lineRule="auto"/>
      </w:pPr>
      <w:r>
        <w:separator/>
      </w:r>
    </w:p>
  </w:footnote>
  <w:footnote w:type="continuationSeparator" w:id="0">
    <w:p w:rsidR="00876A07" w:rsidRDefault="00876A07" w:rsidP="002B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EE" w:rsidRPr="00287BEE" w:rsidRDefault="00287BEE" w:rsidP="00287BEE">
    <w:pPr>
      <w:pStyle w:val="Header"/>
      <w:tabs>
        <w:tab w:val="clear" w:pos="9360"/>
      </w:tabs>
      <w:ind w:right="-990"/>
      <w:jc w:val="right"/>
      <w:rPr>
        <w:rFonts w:asciiTheme="majorHAnsi" w:hAnsiTheme="majorHAnsi"/>
        <w:b/>
        <w:color w:val="808080" w:themeColor="background1" w:themeShade="80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0</wp:posOffset>
          </wp:positionV>
          <wp:extent cx="2314575" cy="571500"/>
          <wp:effectExtent l="19050" t="0" r="9525" b="0"/>
          <wp:wrapSquare wrapText="bothSides"/>
          <wp:docPr id="2" name="Picture 1" descr="C:\Users\natalie\AppData\Local\Microsoft\Windows\Temporary Internet Files\Content.Word\CS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e\AppData\Local\Microsoft\Windows\Temporary Internet Files\Content.Word\CS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7815" b="-5563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-770255</wp:posOffset>
          </wp:positionH>
          <wp:positionV relativeFrom="paragraph">
            <wp:posOffset>-457200</wp:posOffset>
          </wp:positionV>
          <wp:extent cx="1771650" cy="1266825"/>
          <wp:effectExtent l="19050" t="0" r="0" b="0"/>
          <wp:wrapThrough wrapText="bothSides">
            <wp:wrapPolygon edited="0">
              <wp:start x="-232" y="0"/>
              <wp:lineTo x="-232" y="21438"/>
              <wp:lineTo x="21600" y="21438"/>
              <wp:lineTo x="21600" y="0"/>
              <wp:lineTo x="-232" y="0"/>
            </wp:wrapPolygon>
          </wp:wrapThrough>
          <wp:docPr id="1" name="Picture 1" descr="C:\Users\natalie\AppData\Local\Microsoft\Windows\Temporary Internet Files\Content.Word\CS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e\AppData\Local\Microsoft\Windows\Temporary Internet Files\Content.Word\CS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77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F57">
      <w:tab/>
    </w:r>
    <w:r w:rsidR="002B0F57" w:rsidRPr="00287BEE">
      <w:rPr>
        <w:rFonts w:asciiTheme="majorHAnsi" w:hAnsiTheme="majorHAnsi"/>
        <w:b/>
        <w:color w:val="808080" w:themeColor="background1" w:themeShade="80"/>
      </w:rPr>
      <w:t xml:space="preserve">P.O. Box 2853 </w:t>
    </w:r>
  </w:p>
  <w:p w:rsidR="002B0F57" w:rsidRPr="00287BEE" w:rsidRDefault="002B0F57" w:rsidP="00287BEE">
    <w:pPr>
      <w:pStyle w:val="Header"/>
      <w:ind w:right="-990"/>
      <w:jc w:val="right"/>
      <w:rPr>
        <w:rFonts w:asciiTheme="majorHAnsi" w:hAnsiTheme="majorHAnsi"/>
        <w:b/>
        <w:color w:val="808080" w:themeColor="background1" w:themeShade="80"/>
      </w:rPr>
    </w:pPr>
    <w:r w:rsidRPr="00287BEE">
      <w:rPr>
        <w:rFonts w:asciiTheme="majorHAnsi" w:hAnsiTheme="majorHAnsi"/>
        <w:b/>
        <w:color w:val="808080" w:themeColor="background1" w:themeShade="80"/>
      </w:rPr>
      <w:t xml:space="preserve">Revelstoke, </w:t>
    </w:r>
    <w:proofErr w:type="gramStart"/>
    <w:r w:rsidRPr="00287BEE">
      <w:rPr>
        <w:rFonts w:asciiTheme="majorHAnsi" w:hAnsiTheme="majorHAnsi"/>
        <w:b/>
        <w:color w:val="808080" w:themeColor="background1" w:themeShade="80"/>
      </w:rPr>
      <w:t>BC  V0E</w:t>
    </w:r>
    <w:proofErr w:type="gramEnd"/>
    <w:r w:rsidRPr="00287BEE">
      <w:rPr>
        <w:rFonts w:asciiTheme="majorHAnsi" w:hAnsiTheme="majorHAnsi"/>
        <w:b/>
        <w:color w:val="808080" w:themeColor="background1" w:themeShade="80"/>
      </w:rPr>
      <w:t xml:space="preserve"> 2S0</w:t>
    </w:r>
  </w:p>
  <w:p w:rsidR="002B0F57" w:rsidRDefault="002B0F57" w:rsidP="00287BEE">
    <w:pPr>
      <w:pStyle w:val="Header"/>
      <w:ind w:right="-990"/>
      <w:jc w:val="right"/>
      <w:rPr>
        <w:rFonts w:asciiTheme="majorHAnsi" w:hAnsiTheme="majorHAnsi"/>
        <w:b/>
        <w:color w:val="808080" w:themeColor="background1" w:themeShade="80"/>
      </w:rPr>
    </w:pPr>
    <w:r w:rsidRPr="00287BEE">
      <w:rPr>
        <w:rFonts w:asciiTheme="majorHAnsi" w:hAnsiTheme="majorHAnsi"/>
        <w:b/>
        <w:color w:val="808080" w:themeColor="background1" w:themeShade="80"/>
      </w:rPr>
      <w:t>1-855-PUL-WEED</w:t>
    </w:r>
  </w:p>
  <w:p w:rsidR="00287BEE" w:rsidRPr="00287BEE" w:rsidRDefault="00287BEE" w:rsidP="00287BEE">
    <w:pPr>
      <w:pStyle w:val="Header"/>
      <w:ind w:right="-990"/>
      <w:jc w:val="right"/>
      <w:rPr>
        <w:rFonts w:asciiTheme="majorHAnsi" w:hAnsiTheme="majorHAnsi"/>
        <w:b/>
        <w:color w:val="808080" w:themeColor="background1" w:themeShade="80"/>
      </w:rPr>
    </w:pPr>
    <w:r w:rsidRPr="00287BEE">
      <w:rPr>
        <w:rFonts w:asciiTheme="majorHAnsi" w:hAnsiTheme="majorHAnsi"/>
        <w:b/>
        <w:color w:val="808080" w:themeColor="background1" w:themeShade="80"/>
      </w:rPr>
      <w:t>csinvasives@gmail.com</w:t>
    </w:r>
  </w:p>
  <w:p w:rsidR="002B0F57" w:rsidRDefault="002B0F57" w:rsidP="00287BEE">
    <w:pPr>
      <w:pStyle w:val="Header"/>
      <w:pBdr>
        <w:bottom w:val="single" w:sz="4" w:space="1" w:color="auto"/>
      </w:pBdr>
      <w:tabs>
        <w:tab w:val="clear" w:pos="9360"/>
      </w:tabs>
      <w:ind w:left="-1440" w:right="-144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8E2"/>
    <w:multiLevelType w:val="hybridMultilevel"/>
    <w:tmpl w:val="19E6DF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B0F57"/>
    <w:rsid w:val="0006532F"/>
    <w:rsid w:val="000969B7"/>
    <w:rsid w:val="000D663C"/>
    <w:rsid w:val="000E009B"/>
    <w:rsid w:val="0015061F"/>
    <w:rsid w:val="00172CB3"/>
    <w:rsid w:val="001823E8"/>
    <w:rsid w:val="001876E7"/>
    <w:rsid w:val="00187A33"/>
    <w:rsid w:val="001A19F0"/>
    <w:rsid w:val="00235FC1"/>
    <w:rsid w:val="002644CF"/>
    <w:rsid w:val="00280183"/>
    <w:rsid w:val="00287BEE"/>
    <w:rsid w:val="002924B6"/>
    <w:rsid w:val="002B0F57"/>
    <w:rsid w:val="002B2505"/>
    <w:rsid w:val="002C5EF0"/>
    <w:rsid w:val="002D2500"/>
    <w:rsid w:val="002E1D37"/>
    <w:rsid w:val="00314F0B"/>
    <w:rsid w:val="003240C7"/>
    <w:rsid w:val="00324C2D"/>
    <w:rsid w:val="003709B2"/>
    <w:rsid w:val="0037168F"/>
    <w:rsid w:val="003775D1"/>
    <w:rsid w:val="003D1433"/>
    <w:rsid w:val="00451D24"/>
    <w:rsid w:val="00556E8B"/>
    <w:rsid w:val="00584879"/>
    <w:rsid w:val="005874F9"/>
    <w:rsid w:val="005B1F5A"/>
    <w:rsid w:val="005B2A94"/>
    <w:rsid w:val="005D1678"/>
    <w:rsid w:val="00685C4A"/>
    <w:rsid w:val="006C274E"/>
    <w:rsid w:val="006E5BE3"/>
    <w:rsid w:val="006F1FDD"/>
    <w:rsid w:val="007E7202"/>
    <w:rsid w:val="007F1102"/>
    <w:rsid w:val="007F78D5"/>
    <w:rsid w:val="0081537A"/>
    <w:rsid w:val="008170C3"/>
    <w:rsid w:val="00842E35"/>
    <w:rsid w:val="00876A07"/>
    <w:rsid w:val="008A5B1D"/>
    <w:rsid w:val="008D5E7E"/>
    <w:rsid w:val="008D74D0"/>
    <w:rsid w:val="00944CFF"/>
    <w:rsid w:val="00A007F6"/>
    <w:rsid w:val="00A035CD"/>
    <w:rsid w:val="00AA6085"/>
    <w:rsid w:val="00AE6CE9"/>
    <w:rsid w:val="00AF07F4"/>
    <w:rsid w:val="00B72A9B"/>
    <w:rsid w:val="00BD19C3"/>
    <w:rsid w:val="00C659AC"/>
    <w:rsid w:val="00CA3D15"/>
    <w:rsid w:val="00CF3024"/>
    <w:rsid w:val="00CF5FAA"/>
    <w:rsid w:val="00D35EE8"/>
    <w:rsid w:val="00D36C82"/>
    <w:rsid w:val="00D41528"/>
    <w:rsid w:val="00D553D0"/>
    <w:rsid w:val="00D94AFA"/>
    <w:rsid w:val="00D971DD"/>
    <w:rsid w:val="00DB5147"/>
    <w:rsid w:val="00E356C8"/>
    <w:rsid w:val="00E45A73"/>
    <w:rsid w:val="00E54BBE"/>
    <w:rsid w:val="00E65D42"/>
    <w:rsid w:val="00E933CA"/>
    <w:rsid w:val="00EA0785"/>
    <w:rsid w:val="00EA3BEC"/>
    <w:rsid w:val="00F06356"/>
    <w:rsid w:val="00F20691"/>
    <w:rsid w:val="00F2538D"/>
    <w:rsid w:val="00FA26DF"/>
    <w:rsid w:val="00FB4F19"/>
    <w:rsid w:val="00FD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9B"/>
  </w:style>
  <w:style w:type="paragraph" w:styleId="Heading1">
    <w:name w:val="heading 1"/>
    <w:basedOn w:val="Normal"/>
    <w:next w:val="Normal"/>
    <w:link w:val="Heading1Char"/>
    <w:uiPriority w:val="9"/>
    <w:qFormat/>
    <w:rsid w:val="000E009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09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09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09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09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09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09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09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09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0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0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09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0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09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09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09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09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0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E009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009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09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09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009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E009B"/>
    <w:rPr>
      <w:b/>
      <w:bCs/>
    </w:rPr>
  </w:style>
  <w:style w:type="character" w:styleId="Emphasis">
    <w:name w:val="Emphasis"/>
    <w:uiPriority w:val="20"/>
    <w:qFormat/>
    <w:rsid w:val="000E00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E00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E009B"/>
  </w:style>
  <w:style w:type="paragraph" w:styleId="ListParagraph">
    <w:name w:val="List Paragraph"/>
    <w:basedOn w:val="Normal"/>
    <w:uiPriority w:val="34"/>
    <w:qFormat/>
    <w:rsid w:val="000E00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009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009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09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09B"/>
    <w:rPr>
      <w:b/>
      <w:bCs/>
      <w:i/>
      <w:iCs/>
    </w:rPr>
  </w:style>
  <w:style w:type="character" w:styleId="SubtleEmphasis">
    <w:name w:val="Subtle Emphasis"/>
    <w:uiPriority w:val="19"/>
    <w:qFormat/>
    <w:rsid w:val="000E009B"/>
    <w:rPr>
      <w:i/>
      <w:iCs/>
    </w:rPr>
  </w:style>
  <w:style w:type="character" w:styleId="IntenseEmphasis">
    <w:name w:val="Intense Emphasis"/>
    <w:uiPriority w:val="21"/>
    <w:qFormat/>
    <w:rsid w:val="000E009B"/>
    <w:rPr>
      <w:b/>
      <w:bCs/>
    </w:rPr>
  </w:style>
  <w:style w:type="character" w:styleId="SubtleReference">
    <w:name w:val="Subtle Reference"/>
    <w:uiPriority w:val="31"/>
    <w:qFormat/>
    <w:rsid w:val="000E009B"/>
    <w:rPr>
      <w:smallCaps/>
    </w:rPr>
  </w:style>
  <w:style w:type="character" w:styleId="IntenseReference">
    <w:name w:val="Intense Reference"/>
    <w:uiPriority w:val="32"/>
    <w:qFormat/>
    <w:rsid w:val="000E009B"/>
    <w:rPr>
      <w:smallCaps/>
      <w:spacing w:val="5"/>
      <w:u w:val="single"/>
    </w:rPr>
  </w:style>
  <w:style w:type="character" w:styleId="BookTitle">
    <w:name w:val="Book Title"/>
    <w:uiPriority w:val="33"/>
    <w:qFormat/>
    <w:rsid w:val="000E009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09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57"/>
  </w:style>
  <w:style w:type="paragraph" w:styleId="Footer">
    <w:name w:val="footer"/>
    <w:basedOn w:val="Normal"/>
    <w:link w:val="FooterChar"/>
    <w:uiPriority w:val="99"/>
    <w:semiHidden/>
    <w:unhideWhenUsed/>
    <w:rsid w:val="002B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F57"/>
  </w:style>
  <w:style w:type="paragraph" w:styleId="BalloonText">
    <w:name w:val="Balloon Text"/>
    <w:basedOn w:val="Normal"/>
    <w:link w:val="BalloonTextChar"/>
    <w:uiPriority w:val="99"/>
    <w:semiHidden/>
    <w:unhideWhenUsed/>
    <w:rsid w:val="002B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B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F200-270A-4EEC-B3E2-5FA26782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14</cp:revision>
  <dcterms:created xsi:type="dcterms:W3CDTF">2013-12-10T16:54:00Z</dcterms:created>
  <dcterms:modified xsi:type="dcterms:W3CDTF">2013-12-10T23:16:00Z</dcterms:modified>
</cp:coreProperties>
</file>